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0F" w:rsidRPr="001E120F" w:rsidRDefault="00AB6633" w:rsidP="000C7669">
      <w:pPr>
        <w:pStyle w:val="a5"/>
        <w:spacing w:before="960" w:after="0" w:line="360" w:lineRule="exact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5032375</wp:posOffset>
                </wp:positionH>
                <wp:positionV relativeFrom="page">
                  <wp:posOffset>2268855</wp:posOffset>
                </wp:positionV>
                <wp:extent cx="2195195" cy="274320"/>
                <wp:effectExtent l="0" t="0" r="14605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091" w:rsidRDefault="00AB6633" w:rsidP="009B6091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AB6633">
                              <w:rPr>
                                <w:szCs w:val="28"/>
                                <w:lang w:val="ru-RU"/>
                              </w:rPr>
                              <w:t>299-2025-01-07.С-393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178.65pt;width:172.8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" filled="f" stroked="f">
                <v:textbox inset="0,0,0,0">
                  <w:txbxContent>
                    <w:p w:rsidR="009B6091" w:rsidRDefault="00AB6633" w:rsidP="009B6091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AB6633">
                        <w:rPr>
                          <w:szCs w:val="28"/>
                          <w:lang w:val="ru-RU"/>
                        </w:rPr>
                        <w:t>299-2025-01-07.С-393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909320"/>
                <wp:effectExtent l="0" t="0" r="10795" b="508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6091" w:rsidRDefault="009B6091" w:rsidP="009B6091">
                            <w:pPr>
                              <w:pStyle w:val="a5"/>
                              <w:spacing w:after="0"/>
                            </w:pPr>
                            <w:r>
                              <w:t xml:space="preserve">Об утверждении Положения </w:t>
                            </w:r>
                          </w:p>
                          <w:p w:rsidR="001E120F" w:rsidRDefault="009B6091" w:rsidP="009B6091">
                            <w:pPr>
                              <w:pStyle w:val="a5"/>
                              <w:spacing w:after="0"/>
                            </w:pPr>
                            <w:r>
                              <w:t>об управлении правового обеспечения администрации Пермского муниципального округа Пермского края</w:t>
                            </w:r>
                          </w:p>
                          <w:p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65pt;margin-top:229.55pt;width:201.65pt;height:7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" filled="f" stroked="f">
                <v:textbox inset="0,0,0,0">
                  <w:txbxContent>
                    <w:p w:rsidR="009B6091" w:rsidRDefault="009B6091" w:rsidP="009B6091">
                      <w:pPr>
                        <w:pStyle w:val="a5"/>
                        <w:spacing w:after="0"/>
                      </w:pPr>
                      <w:r>
                        <w:t xml:space="preserve">Об утверждении Положения </w:t>
                      </w:r>
                    </w:p>
                    <w:p w:rsidR="001E120F" w:rsidRDefault="009B6091" w:rsidP="009B6091">
                      <w:pPr>
                        <w:pStyle w:val="a5"/>
                        <w:spacing w:after="0"/>
                      </w:pPr>
                      <w:r>
                        <w:t>об управлении правового обеспечения администрации Пермского муниципального округа Пермского края</w:t>
                      </w:r>
                    </w:p>
                    <w:p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J+C1r7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" filled="f" stroked="f">
                <v:textbox inset="0,0,0,0">
                  <w:txbxContent>
                    <w:p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0BF10040" wp14:editId="37A34D0D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7620" b="635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CAzP0s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1CFD" w:rsidRDefault="00CA1CFD" w:rsidP="001E120F">
      <w:pPr>
        <w:tabs>
          <w:tab w:val="left" w:pos="892"/>
        </w:tabs>
      </w:pPr>
    </w:p>
    <w:p w:rsidR="009B6091" w:rsidRDefault="00AB6633" w:rsidP="009B6091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bookmarkStart w:id="0" w:name="OLE_LINK108"/>
      <w:bookmarkStart w:id="1" w:name="OLE_LINK107"/>
      <w:bookmarkStart w:id="2" w:name="OLE_LINK106"/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091" w:rsidRDefault="00AB6633" w:rsidP="009B6091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29.12.2025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2.1pt;margin-top:178.65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kmsgIAALA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" filled="f" stroked="f">
                <v:textbox inset="0,0,0,0">
                  <w:txbxContent>
                    <w:p w:rsidR="009B6091" w:rsidRDefault="00AB6633" w:rsidP="009B6091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29.12.2025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6091">
        <w:rPr>
          <w:b w:val="0"/>
          <w:szCs w:val="28"/>
        </w:rPr>
        <w:t xml:space="preserve">На основании части 19 статьи 22 Федерального закона от 20 марта 2025 г. № 33-ФЗ «Об общих принципах организации местного самоуправления </w:t>
      </w:r>
      <w:r w:rsidR="000C7669">
        <w:rPr>
          <w:b w:val="0"/>
          <w:szCs w:val="28"/>
        </w:rPr>
        <w:br/>
      </w:r>
      <w:r w:rsidR="009B6091">
        <w:rPr>
          <w:b w:val="0"/>
          <w:szCs w:val="28"/>
        </w:rPr>
        <w:t>в единой системе публичной власти», пункта 22 части 2 статьи 30, частей 4, 6, 7 статьи 32 Устава Пермского муниципального округа Пермского края, решения Думы Пермского муниципального округа Пермского края от 29 ноября 2022 г. № 47 «Об утверждения структуры администрации Пермского муниципального округа Пермского края»:</w:t>
      </w:r>
    </w:p>
    <w:p w:rsidR="009B6091" w:rsidRDefault="009B6091" w:rsidP="009B609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 Утвердить прилагаемое Положение об управлении правового обеспечения администрации Пермского муниципального округа Пермского края.</w:t>
      </w:r>
    </w:p>
    <w:p w:rsidR="009B6091" w:rsidRDefault="009B6091" w:rsidP="009B609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приказы начальника управления правового обеспечения и муниципального контроля администрации Пермского муниципального округа Пермского края:</w:t>
      </w:r>
    </w:p>
    <w:p w:rsidR="009B6091" w:rsidRDefault="009B6091" w:rsidP="009B609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bookmarkStart w:id="3" w:name="OLE_LINK21"/>
      <w:bookmarkStart w:id="4" w:name="OLE_LINK22"/>
      <w:r>
        <w:rPr>
          <w:sz w:val="28"/>
          <w:szCs w:val="28"/>
        </w:rPr>
        <w:t xml:space="preserve">от 24 января 2023 г. № СЭД-2023-299-01-1пр-1 «Об утверждении Положения об отделе судебной защиты управления правового обеспечения </w:t>
      </w:r>
      <w:r w:rsidR="000C7669">
        <w:rPr>
          <w:sz w:val="28"/>
          <w:szCs w:val="28"/>
        </w:rPr>
        <w:br/>
      </w:r>
      <w:r>
        <w:rPr>
          <w:sz w:val="28"/>
          <w:szCs w:val="28"/>
        </w:rPr>
        <w:t>и муниципального контроля администрации Пермского муниципального округа Пермского края»;</w:t>
      </w:r>
      <w:bookmarkEnd w:id="3"/>
      <w:bookmarkEnd w:id="4"/>
    </w:p>
    <w:p w:rsidR="009B6091" w:rsidRDefault="009B6091" w:rsidP="009B609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bookmarkStart w:id="5" w:name="OLE_LINK25"/>
      <w:bookmarkStart w:id="6" w:name="OLE_LINK26"/>
      <w:r>
        <w:rPr>
          <w:sz w:val="28"/>
          <w:szCs w:val="28"/>
        </w:rPr>
        <w:t xml:space="preserve">от 24 января 2023 г. № СЭД-2023-299-01-1пр-2 </w:t>
      </w:r>
      <w:bookmarkEnd w:id="5"/>
      <w:bookmarkEnd w:id="6"/>
      <w:r>
        <w:rPr>
          <w:sz w:val="28"/>
          <w:szCs w:val="28"/>
        </w:rPr>
        <w:t>«Об утверждении Положения об отделе правовой экспертизы и аналитики  управления правового обеспечения и муниципального контроля администрации Пермского муниципального округа Пермского края»;</w:t>
      </w:r>
    </w:p>
    <w:p w:rsidR="009B6091" w:rsidRDefault="009B6091" w:rsidP="009B609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bookmarkStart w:id="7" w:name="OLE_LINK31"/>
      <w:bookmarkStart w:id="8" w:name="OLE_LINK32"/>
      <w:bookmarkStart w:id="9" w:name="OLE_LINK29"/>
      <w:bookmarkStart w:id="10" w:name="OLE_LINK30"/>
      <w:r>
        <w:rPr>
          <w:sz w:val="28"/>
          <w:szCs w:val="28"/>
        </w:rPr>
        <w:t>от 24 января 2023 г. № СЭД-2023-299-01-1пр-3</w:t>
      </w:r>
      <w:bookmarkEnd w:id="7"/>
      <w:bookmarkEnd w:id="8"/>
      <w:r>
        <w:rPr>
          <w:sz w:val="28"/>
          <w:szCs w:val="28"/>
        </w:rPr>
        <w:t xml:space="preserve"> «Об утверждении Положения об отделе муниципального контроля и исполнения административного законодательства управления правового обеспечения </w:t>
      </w:r>
      <w:r w:rsidR="000C7669">
        <w:rPr>
          <w:sz w:val="28"/>
          <w:szCs w:val="28"/>
        </w:rPr>
        <w:br/>
      </w:r>
      <w:r>
        <w:rPr>
          <w:sz w:val="28"/>
          <w:szCs w:val="28"/>
        </w:rPr>
        <w:t>и муниципального контроля администрации Пермского муниципального округа Пермского края»;</w:t>
      </w:r>
    </w:p>
    <w:p w:rsidR="009B6091" w:rsidRDefault="009B6091" w:rsidP="009B609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bookmarkStart w:id="11" w:name="OLE_LINK27"/>
      <w:bookmarkStart w:id="12" w:name="OLE_LINK28"/>
      <w:bookmarkEnd w:id="9"/>
      <w:bookmarkEnd w:id="10"/>
      <w:r>
        <w:rPr>
          <w:sz w:val="28"/>
          <w:szCs w:val="28"/>
        </w:rPr>
        <w:lastRenderedPageBreak/>
        <w:t xml:space="preserve">от 28 сентября 2023 г. № СЭД-2023-299-01-1пр-29 </w:t>
      </w:r>
      <w:bookmarkEnd w:id="11"/>
      <w:bookmarkEnd w:id="12"/>
      <w:r>
        <w:rPr>
          <w:sz w:val="28"/>
          <w:szCs w:val="28"/>
        </w:rPr>
        <w:t xml:space="preserve">«О внесении изменений в  Положение об отделе правовой экспертизы и аналитики  управления правового обеспечения и муниципального контроля администрации Пермского муниципального округа Пермского края, утвержденное приказом начальника управления правового обеспечения и муниципального контроля администрации Пермского муниципального округа Пермского края </w:t>
      </w:r>
      <w:r w:rsidR="000C7669">
        <w:rPr>
          <w:sz w:val="28"/>
          <w:szCs w:val="28"/>
        </w:rPr>
        <w:br/>
      </w:r>
      <w:r>
        <w:rPr>
          <w:sz w:val="28"/>
          <w:szCs w:val="28"/>
        </w:rPr>
        <w:t>от 24 января 2023 г. № СЭД-2023-299-01-1пр-2»;</w:t>
      </w:r>
    </w:p>
    <w:p w:rsidR="009B6091" w:rsidRDefault="009B6091" w:rsidP="009B609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29 сентября 2023 г. № СЭД-2023-299-01-1пр-</w:t>
      </w:r>
      <w:r w:rsidR="00AB663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2088515</wp:posOffset>
                </wp:positionH>
                <wp:positionV relativeFrom="page">
                  <wp:posOffset>5158105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091" w:rsidRDefault="009B6091" w:rsidP="009B6091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4.45pt;margin-top:406.15pt;width:266.4pt;height:29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Vz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" filled="f" stroked="f">
                <v:textbox inset="0,0,0,0">
                  <w:txbxContent>
                    <w:p w:rsidR="009B6091" w:rsidRDefault="009B6091" w:rsidP="009B6091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</w:rPr>
        <w:t xml:space="preserve">31 «О внесении изменений в Положение об отделе муниципального контроля и исполнения административного законодательства управления правового обеспечения </w:t>
      </w:r>
      <w:r w:rsidR="000C7669">
        <w:rPr>
          <w:sz w:val="28"/>
          <w:szCs w:val="28"/>
        </w:rPr>
        <w:br/>
      </w:r>
      <w:r>
        <w:rPr>
          <w:sz w:val="28"/>
          <w:szCs w:val="28"/>
        </w:rPr>
        <w:t>и муниципального контроля администрации Пермского муниципального округа Пермского края, утвержденное приказом начальника управления правового обеспечения и муниципального контроля администрации Пермского муниципального округа Пермского края от 24 января 2023 г. № СЭД-2023-299-01-1пр-3».</w:t>
      </w:r>
    </w:p>
    <w:p w:rsidR="009B6091" w:rsidRDefault="009B6091" w:rsidP="009B609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 Опубликовать (обнародовать) настоящее распоряжение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0C7669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0C7669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(www.permokrug.ru).</w:t>
      </w:r>
    </w:p>
    <w:p w:rsidR="009B6091" w:rsidRDefault="009B6091" w:rsidP="009B6091">
      <w:pPr>
        <w:pStyle w:val="a6"/>
        <w:spacing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 Настоящее распоряжение вступает в силу со дня его официального опубликования, но не ранее 01 января 2026 г.</w:t>
      </w:r>
    </w:p>
    <w:p w:rsidR="009B6091" w:rsidRDefault="009B6091" w:rsidP="000C7669">
      <w:pPr>
        <w:pStyle w:val="a6"/>
        <w:spacing w:after="144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 Контроль за исполнением настоящего распоряжения оставляю за собой.</w:t>
      </w:r>
    </w:p>
    <w:p w:rsidR="009B6091" w:rsidRDefault="009B6091" w:rsidP="000C7669">
      <w:pPr>
        <w:pStyle w:val="a6"/>
        <w:spacing w:after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                                                  О.Н. Андрианова</w:t>
      </w:r>
    </w:p>
    <w:p w:rsidR="009B6091" w:rsidRDefault="009B6091" w:rsidP="009B6091">
      <w:pPr>
        <w:pStyle w:val="a6"/>
        <w:spacing w:after="0" w:line="240" w:lineRule="exact"/>
        <w:ind w:left="5670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240" w:lineRule="exact"/>
        <w:ind w:left="5670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240" w:lineRule="exact"/>
        <w:ind w:left="5670"/>
        <w:rPr>
          <w:sz w:val="28"/>
          <w:szCs w:val="28"/>
        </w:rPr>
      </w:pPr>
    </w:p>
    <w:p w:rsidR="001518E1" w:rsidRDefault="001518E1" w:rsidP="009B6091">
      <w:pPr>
        <w:pStyle w:val="a6"/>
        <w:spacing w:after="0" w:line="240" w:lineRule="exact"/>
        <w:ind w:left="5670"/>
        <w:rPr>
          <w:sz w:val="28"/>
          <w:szCs w:val="28"/>
        </w:rPr>
        <w:sectPr w:rsidR="001518E1" w:rsidSect="00084E67">
          <w:headerReference w:type="even" r:id="rId9"/>
          <w:headerReference w:type="default" r:id="rId10"/>
          <w:headerReference w:type="first" r:id="rId11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:rsidR="009B6091" w:rsidRDefault="009B6091" w:rsidP="009B6091">
      <w:pPr>
        <w:pStyle w:val="a6"/>
        <w:spacing w:after="0" w:line="240" w:lineRule="exact"/>
        <w:ind w:left="5670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B6091" w:rsidRDefault="009B6091" w:rsidP="009B6091">
      <w:pPr>
        <w:pStyle w:val="a6"/>
        <w:spacing w:after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</w:p>
    <w:p w:rsidR="009B6091" w:rsidRDefault="009B6091" w:rsidP="009B6091">
      <w:pPr>
        <w:pStyle w:val="a6"/>
        <w:spacing w:after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Пермского муниципального округа </w:t>
      </w:r>
    </w:p>
    <w:p w:rsidR="009B6091" w:rsidRDefault="009B6091" w:rsidP="009B6091">
      <w:pPr>
        <w:pStyle w:val="a6"/>
        <w:spacing w:after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B6633">
        <w:rPr>
          <w:sz w:val="28"/>
          <w:szCs w:val="28"/>
        </w:rPr>
        <w:t>29.12.2025 №</w:t>
      </w:r>
      <w:bookmarkStart w:id="13" w:name="_GoBack"/>
      <w:bookmarkEnd w:id="13"/>
      <w:r>
        <w:rPr>
          <w:sz w:val="28"/>
          <w:szCs w:val="28"/>
        </w:rPr>
        <w:t xml:space="preserve"> </w:t>
      </w:r>
      <w:r w:rsidR="00AB6633" w:rsidRPr="00AB6633">
        <w:rPr>
          <w:sz w:val="28"/>
          <w:szCs w:val="28"/>
        </w:rPr>
        <w:t>299-2025-01-07.С-393</w:t>
      </w:r>
    </w:p>
    <w:p w:rsidR="009B6091" w:rsidRDefault="009B6091" w:rsidP="009B6091">
      <w:pPr>
        <w:pStyle w:val="a6"/>
        <w:spacing w:after="0" w:line="240" w:lineRule="exact"/>
        <w:ind w:left="5529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240" w:lineRule="exact"/>
        <w:ind w:left="5529"/>
        <w:rPr>
          <w:sz w:val="28"/>
          <w:szCs w:val="28"/>
        </w:rPr>
      </w:pPr>
    </w:p>
    <w:p w:rsidR="009B6091" w:rsidRDefault="009B6091" w:rsidP="009B6091">
      <w:pPr>
        <w:pStyle w:val="a6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B6091" w:rsidRDefault="009B6091" w:rsidP="009B6091">
      <w:pPr>
        <w:pStyle w:val="a6"/>
        <w:spacing w:after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управлении правового обеспечения администрации Пермского муниципального округа Пермского края</w:t>
      </w:r>
    </w:p>
    <w:p w:rsidR="009B6091" w:rsidRDefault="009B6091" w:rsidP="009B6091">
      <w:pPr>
        <w:pStyle w:val="a6"/>
        <w:spacing w:after="0" w:line="240" w:lineRule="exact"/>
        <w:ind w:firstLine="709"/>
        <w:rPr>
          <w:b/>
          <w:sz w:val="28"/>
          <w:szCs w:val="28"/>
        </w:rPr>
      </w:pPr>
    </w:p>
    <w:p w:rsidR="009B6091" w:rsidRDefault="009B6091" w:rsidP="009B6091">
      <w:pPr>
        <w:pStyle w:val="a6"/>
        <w:spacing w:after="0" w:line="240" w:lineRule="exact"/>
        <w:ind w:firstLine="709"/>
        <w:rPr>
          <w:b/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 Настоящее Положение об управлении </w:t>
      </w:r>
      <w:bookmarkStart w:id="14" w:name="OLE_LINK1"/>
      <w:bookmarkStart w:id="15" w:name="OLE_LINK2"/>
      <w:r>
        <w:rPr>
          <w:sz w:val="28"/>
          <w:szCs w:val="28"/>
        </w:rPr>
        <w:t xml:space="preserve">правового обеспечения </w:t>
      </w:r>
      <w:bookmarkEnd w:id="14"/>
      <w:bookmarkEnd w:id="15"/>
      <w:r>
        <w:rPr>
          <w:sz w:val="28"/>
          <w:szCs w:val="28"/>
        </w:rPr>
        <w:t xml:space="preserve">администрации Пермского муниципального округа Пермского края (далее – Положение) устанавливает статус, компетенцию, включающую права </w:t>
      </w:r>
      <w:r w:rsidR="00F86B91">
        <w:rPr>
          <w:sz w:val="28"/>
          <w:szCs w:val="28"/>
        </w:rPr>
        <w:br/>
      </w:r>
      <w:r>
        <w:rPr>
          <w:sz w:val="28"/>
          <w:szCs w:val="28"/>
        </w:rPr>
        <w:t>и обязанности, предоставленные управлению правового обеспечения администрации Пермского муниципального округа Пермского края (далее – Управление) для осуществления целей, задач и функций.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 Управление является функциональным подразделением администрации Пермского муниципального округа Пермского края без образования юридического лица.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 Финансирование Управления осуществляется из средств бюджета Пермского муниципального округа Пермского края.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 Штатная численность и структура Управления утверждаются распоряжением администрации Пермского муниципального округа Пермского по представлению начальника Управления.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 Управление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законами и иными нормативными актами Пермского края (области), Уставом Пермского муниципального округа Пермского края, правовыми актами Пермского муниципального округа Пермского края и настоящим Положением.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 Управление имеет бланки, штампы и печати установленного образца. Работники Управления имеют удостоверения, подтверждающие их принадлежность к Управлению.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  Общее руководство Управлением осуществляет глава муниципального округа – глава администрации Пермского муниципального округа Пермского края (далее – глава муниципального округа). </w:t>
      </w:r>
      <w:r>
        <w:rPr>
          <w:sz w:val="28"/>
          <w:szCs w:val="28"/>
        </w:rPr>
        <w:lastRenderedPageBreak/>
        <w:t>Непосредственное руководство деятельностью Управления осуществляет начальник Управления.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Управление в своей деятельности подотчетно главе муниципального округа.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 Положение об Управлении утверждается распоряжением администрации Пермского муниципального округа Пермского края.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 Работники Управления, замещающие должности муниципальной службы, являются муниципальными служащими, на которых распространяется действие законодательства о муниципальной службе.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 Полное наименование: управление правового обеспечения администрации Пермского муниципального округа Пермского края. Сокращенное наименование: УПО администрации ПМО.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  Местонахождение и почтовый адрес: 614650, г. Пермь, ул.Верхне-Муллинская, 71, электронная почта: </w:t>
      </w:r>
      <w:hyperlink r:id="rId12" w:history="1">
        <w:r w:rsidRPr="00F86B91">
          <w:rPr>
            <w:rStyle w:val="af0"/>
            <w:color w:val="auto"/>
            <w:sz w:val="28"/>
            <w:szCs w:val="28"/>
            <w:u w:val="none"/>
          </w:rPr>
          <w:t>pu@permsky.permkrai.ru</w:t>
        </w:r>
      </w:hyperlink>
      <w:r w:rsidRPr="00F86B91">
        <w:rPr>
          <w:sz w:val="28"/>
          <w:szCs w:val="28"/>
        </w:rPr>
        <w:t>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Основные цели и задачи</w:t>
      </w:r>
    </w:p>
    <w:p w:rsidR="009B6091" w:rsidRDefault="009B6091" w:rsidP="009B6091">
      <w:pPr>
        <w:pStyle w:val="a6"/>
        <w:spacing w:after="0" w:line="360" w:lineRule="exact"/>
        <w:jc w:val="center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 Основной целью деятельности Управления является обеспечение законности деятельности органов местного самоуправления при реализации ими своих полномочий в рамках задач и функций, возложенных на Управление настоящим Положением.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 Основными задачами Управления являются: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6B91">
        <w:rPr>
          <w:sz w:val="28"/>
          <w:szCs w:val="28"/>
        </w:rPr>
        <w:t>.2.1.  </w:t>
      </w:r>
      <w:r>
        <w:rPr>
          <w:sz w:val="28"/>
          <w:szCs w:val="28"/>
        </w:rPr>
        <w:t xml:space="preserve">организация работы по обеспечению законности нормотворческой </w:t>
      </w:r>
      <w:r w:rsidR="00F86B91">
        <w:rPr>
          <w:sz w:val="28"/>
          <w:szCs w:val="28"/>
        </w:rPr>
        <w:br/>
      </w:r>
      <w:r>
        <w:rPr>
          <w:sz w:val="28"/>
          <w:szCs w:val="28"/>
        </w:rPr>
        <w:t>и правоприменительной деятельности главы муниципального округа, администрации Пермского муниципального округа Пермского края (далее – администрация), ее функциональных органов и функциональных подразделений;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2.2.2.  </w:t>
      </w:r>
      <w:r w:rsidR="009B6091">
        <w:rPr>
          <w:sz w:val="28"/>
          <w:szCs w:val="28"/>
        </w:rPr>
        <w:t>обеспечение реализации главой муниципального округа права законодательной инициативы;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2.2.3.  </w:t>
      </w:r>
      <w:r w:rsidR="009B6091">
        <w:rPr>
          <w:sz w:val="28"/>
          <w:szCs w:val="28"/>
        </w:rPr>
        <w:t>участие в формировании Регистра муниципальных нормативных правовых актов Пермского края;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2.2.4.  </w:t>
      </w:r>
      <w:r w:rsidR="009B6091">
        <w:rPr>
          <w:sz w:val="28"/>
          <w:szCs w:val="28"/>
        </w:rPr>
        <w:t xml:space="preserve">обеспечение взаимодействия главы муниципального округа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и администрации с Думой Пермского муниципального округа Пермского края (далее </w:t>
      </w:r>
      <w:r>
        <w:rPr>
          <w:sz w:val="28"/>
          <w:szCs w:val="28"/>
        </w:rPr>
        <w:t>–</w:t>
      </w:r>
      <w:r w:rsidR="009B6091">
        <w:rPr>
          <w:sz w:val="28"/>
          <w:szCs w:val="28"/>
        </w:rPr>
        <w:t xml:space="preserve"> Дума муниципального округа), Контрольно-счетной палатой Пермского муниципального округа Пермского края (далее </w:t>
      </w:r>
      <w:r>
        <w:rPr>
          <w:sz w:val="28"/>
          <w:szCs w:val="28"/>
        </w:rPr>
        <w:t>–</w:t>
      </w:r>
      <w:r w:rsidR="009B6091">
        <w:rPr>
          <w:sz w:val="28"/>
          <w:szCs w:val="28"/>
        </w:rPr>
        <w:t xml:space="preserve"> Контрольно-счетная палата муниципального округа) по правовым вопросам;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2.2.5.  </w:t>
      </w:r>
      <w:r w:rsidR="009B6091">
        <w:rPr>
          <w:sz w:val="28"/>
          <w:szCs w:val="28"/>
        </w:rPr>
        <w:t>организация судебной защиты интересов муниципального образования Пермский муниципальный округ Пермского края, органов местного самоуправления, функциональных органов и функциональных подразделений администрации;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2.2.6.  </w:t>
      </w:r>
      <w:r w:rsidR="009B6091">
        <w:rPr>
          <w:sz w:val="28"/>
          <w:szCs w:val="28"/>
        </w:rPr>
        <w:t>координация деятельности юридических служб (юристов) муниципальных учреждений;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2.2.7.  </w:t>
      </w:r>
      <w:r w:rsidR="009B6091">
        <w:rPr>
          <w:sz w:val="28"/>
          <w:szCs w:val="28"/>
        </w:rPr>
        <w:t>формирование правовой культуры работников администрации;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2.2.8.  </w:t>
      </w:r>
      <w:r w:rsidR="009B6091">
        <w:rPr>
          <w:sz w:val="28"/>
          <w:szCs w:val="28"/>
        </w:rPr>
        <w:t xml:space="preserve">защита интересов муниципального образования Пермский муниципальный округ Пермского края, главы муниципального округа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администрации в органах государственной власти.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Функции</w:t>
      </w:r>
    </w:p>
    <w:p w:rsidR="009B6091" w:rsidRDefault="009B6091" w:rsidP="009B6091">
      <w:pPr>
        <w:pStyle w:val="a6"/>
        <w:spacing w:after="0" w:line="360" w:lineRule="exact"/>
        <w:jc w:val="center"/>
        <w:rPr>
          <w:sz w:val="28"/>
          <w:szCs w:val="28"/>
        </w:rPr>
      </w:pP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3.1.  </w:t>
      </w:r>
      <w:r w:rsidR="009B6091">
        <w:rPr>
          <w:sz w:val="28"/>
          <w:szCs w:val="28"/>
        </w:rPr>
        <w:t>Реализуя задачу, указанную в подпункте 2.2.1 пункта 2.2 раздела 2 настоящего Положения, Управление осуществляет следующие функции: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3.1.1.  </w:t>
      </w:r>
      <w:r w:rsidR="009B6091">
        <w:rPr>
          <w:sz w:val="28"/>
          <w:szCs w:val="28"/>
        </w:rPr>
        <w:t xml:space="preserve">разрабатывает проекты правовых актов муниципального округа (далее </w:t>
      </w:r>
      <w:r>
        <w:rPr>
          <w:sz w:val="28"/>
          <w:szCs w:val="28"/>
        </w:rPr>
        <w:t>–</w:t>
      </w:r>
      <w:r w:rsidR="009B6091">
        <w:rPr>
          <w:sz w:val="28"/>
          <w:szCs w:val="28"/>
        </w:rPr>
        <w:t xml:space="preserve"> проекты правовых актов) по регулированию вопросов подготовки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заключения договоров (соглашений), реализации права законодательной инициативы, рассмотрения актов прокурорского реагирования, организации судебной защиты, осуществляет мониторинг их исполнения;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3.1.2.  </w:t>
      </w:r>
      <w:r w:rsidR="009B6091">
        <w:rPr>
          <w:sz w:val="28"/>
          <w:szCs w:val="28"/>
        </w:rPr>
        <w:t xml:space="preserve">разрабатывает самостоятельно или совместно с функциональными органами и функциональными подразделениями проекты правовых актов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по вопросам компетенции главы муниципального округа, администрации, функциональных органов и функциональных подразделений;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3.1.3.  </w:t>
      </w:r>
      <w:r w:rsidR="009B6091">
        <w:rPr>
          <w:sz w:val="28"/>
          <w:szCs w:val="28"/>
        </w:rPr>
        <w:t>обеспечивает участие представителя Управления на заседаниях Думы муниципального округа при рассмотрении проектов решений Думы муниципального округа, подготовленных Управлением;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3.1.4.  </w:t>
      </w:r>
      <w:r w:rsidR="009B6091">
        <w:rPr>
          <w:sz w:val="28"/>
          <w:szCs w:val="28"/>
        </w:rPr>
        <w:t>проводит юридическую (правовую) экспертизу проектов правовых актов, договоров (соглашений, контрактов), иных документов по вопросам компетенции главы муниципального округа, администрации, функциональных органов и функциональных подразделений;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3.1.5.  </w:t>
      </w:r>
      <w:r w:rsidR="009B6091">
        <w:rPr>
          <w:sz w:val="28"/>
          <w:szCs w:val="28"/>
        </w:rPr>
        <w:t>организует работу по актуализации нормативной правовой базы главы муниципального округа и администрации;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</w:t>
      </w:r>
      <w:r w:rsidR="00F86B91">
        <w:rPr>
          <w:sz w:val="28"/>
          <w:szCs w:val="28"/>
        </w:rPr>
        <w:t>  </w:t>
      </w:r>
      <w:r>
        <w:rPr>
          <w:sz w:val="28"/>
          <w:szCs w:val="28"/>
        </w:rPr>
        <w:t xml:space="preserve">по поручению главы муниципального округа, заместителя главы администрации осуществляет согласование (подготовку) проектов ответов </w:t>
      </w:r>
      <w:r w:rsidR="00F86B91">
        <w:rPr>
          <w:sz w:val="28"/>
          <w:szCs w:val="28"/>
        </w:rPr>
        <w:br/>
      </w:r>
      <w:r>
        <w:rPr>
          <w:sz w:val="28"/>
          <w:szCs w:val="28"/>
        </w:rPr>
        <w:t>на акты прокурорского реагирования в соответствии с Порядком, утвержденным правовым актом администрации;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3.1.7.  </w:t>
      </w:r>
      <w:r w:rsidR="009B6091">
        <w:rPr>
          <w:sz w:val="28"/>
          <w:szCs w:val="28"/>
        </w:rPr>
        <w:t>осуществляет согласование, подготовку проектов писем, запросов, ответов и другой информации в органы государственной власти, юридическим и физическим лицам;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3.1.8.  </w:t>
      </w:r>
      <w:r w:rsidR="009B6091">
        <w:rPr>
          <w:sz w:val="28"/>
          <w:szCs w:val="28"/>
        </w:rPr>
        <w:t>проводит мероприятия по обеспечению соответствия деятельности администрации требованиям антимонопольного законодательства (проводит антимонопольный</w:t>
      </w:r>
      <w:r w:rsidR="0033181E">
        <w:rPr>
          <w:sz w:val="28"/>
          <w:szCs w:val="28"/>
        </w:rPr>
        <w:t xml:space="preserve"> </w:t>
      </w:r>
      <w:r w:rsidR="009B6091">
        <w:rPr>
          <w:sz w:val="28"/>
          <w:szCs w:val="28"/>
        </w:rPr>
        <w:t>комплаенс).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3.2.  </w:t>
      </w:r>
      <w:r w:rsidR="009B6091">
        <w:rPr>
          <w:sz w:val="28"/>
          <w:szCs w:val="28"/>
        </w:rPr>
        <w:t>Реализуя задачу, указанную в подпункте 2.2.2 пункта 2.2 раздела 2 настоящего Положения, Управление осуществляет следующие функции: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3.2.1.  </w:t>
      </w:r>
      <w:r w:rsidR="009B6091">
        <w:rPr>
          <w:sz w:val="28"/>
          <w:szCs w:val="28"/>
        </w:rPr>
        <w:t>проводит юридическую экспертизу проектов законов Пермского края (поправок к проектам законов Пермского края);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bookmarkStart w:id="16" w:name="OLE_LINK9"/>
      <w:bookmarkStart w:id="17" w:name="OLE_LINK10"/>
      <w:bookmarkStart w:id="18" w:name="OLE_LINK11"/>
      <w:bookmarkStart w:id="19" w:name="OLE_LINK12"/>
      <w:r>
        <w:rPr>
          <w:sz w:val="28"/>
          <w:szCs w:val="28"/>
        </w:rPr>
        <w:t>3.2.2.  </w:t>
      </w:r>
      <w:r w:rsidR="009B6091">
        <w:rPr>
          <w:sz w:val="28"/>
          <w:szCs w:val="28"/>
        </w:rPr>
        <w:t>принимает участие в</w:t>
      </w:r>
      <w:bookmarkEnd w:id="16"/>
      <w:bookmarkEnd w:id="17"/>
      <w:r w:rsidR="009B6091">
        <w:rPr>
          <w:sz w:val="28"/>
          <w:szCs w:val="28"/>
        </w:rPr>
        <w:t xml:space="preserve"> подготовке </w:t>
      </w:r>
      <w:bookmarkEnd w:id="18"/>
      <w:bookmarkEnd w:id="19"/>
      <w:r w:rsidR="009B6091">
        <w:rPr>
          <w:sz w:val="28"/>
          <w:szCs w:val="28"/>
        </w:rPr>
        <w:t>(осуществляет подготовку) проектов законов Пермского края, поправок к проектам законов Пермского края;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3.2.3.  </w:t>
      </w:r>
      <w:r w:rsidR="009B6091">
        <w:rPr>
          <w:sz w:val="28"/>
          <w:szCs w:val="28"/>
        </w:rPr>
        <w:t>обеспечивает подготовку материалов и документов при внесении проектов законов Пермского края и поправок к ним;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3.2.4.  </w:t>
      </w:r>
      <w:r w:rsidR="009B6091">
        <w:rPr>
          <w:sz w:val="28"/>
          <w:szCs w:val="28"/>
        </w:rPr>
        <w:t>осуществляет сопровождение и мониторинг проектов законов Пермского края, поправок к ним в Законодательном Собрании Пермского края;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3.2.5.  </w:t>
      </w:r>
      <w:r w:rsidR="009B6091">
        <w:rPr>
          <w:sz w:val="28"/>
          <w:szCs w:val="28"/>
        </w:rPr>
        <w:t>принимает участие в подготовке (осуществляет подготовку) проектов федеральных законов (поправок, предложений к ним).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F86B91">
        <w:rPr>
          <w:sz w:val="28"/>
          <w:szCs w:val="28"/>
        </w:rPr>
        <w:t>  </w:t>
      </w:r>
      <w:r>
        <w:rPr>
          <w:sz w:val="28"/>
          <w:szCs w:val="28"/>
        </w:rPr>
        <w:t>Реализуя задачу, указанную в подпункте 2.2.3 пункта 2.2 раздела 2 настоящего Положения, Управление осуществляет следующие функции: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="00F86B91">
        <w:rPr>
          <w:sz w:val="28"/>
          <w:szCs w:val="28"/>
        </w:rPr>
        <w:t>  </w:t>
      </w:r>
      <w:r>
        <w:rPr>
          <w:sz w:val="28"/>
          <w:szCs w:val="28"/>
        </w:rPr>
        <w:t>взаимодействует с органом государственной власти Пермского края, осуществляющим полномочия по организации и ведению Регистра муниципальных нормативных правовых актов Пермского края;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3.3.2.  </w:t>
      </w:r>
      <w:r w:rsidR="009B6091">
        <w:rPr>
          <w:sz w:val="28"/>
          <w:szCs w:val="28"/>
        </w:rPr>
        <w:t>осуществляет согласование информации, подготовленной управлением по общим вопросам аппарата администрации</w:t>
      </w:r>
      <w:r>
        <w:rPr>
          <w:sz w:val="28"/>
          <w:szCs w:val="28"/>
        </w:rPr>
        <w:t>,</w:t>
      </w:r>
      <w:r w:rsidR="009B6091">
        <w:rPr>
          <w:sz w:val="28"/>
          <w:szCs w:val="28"/>
        </w:rPr>
        <w:t xml:space="preserve"> для включения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в Регистр муниципальных нормативных правовых актов Пермского края.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F86B91">
        <w:rPr>
          <w:sz w:val="28"/>
          <w:szCs w:val="28"/>
        </w:rPr>
        <w:t>  </w:t>
      </w:r>
      <w:r>
        <w:rPr>
          <w:sz w:val="28"/>
          <w:szCs w:val="28"/>
        </w:rPr>
        <w:t>Реализуя задачу, указанную в подпункте 2.2.4 пункта 2.2 раздела 2 настоящего Положения, Управление осуществляет следующие функции: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3.4.1.  </w:t>
      </w:r>
      <w:r w:rsidR="009B6091">
        <w:rPr>
          <w:sz w:val="28"/>
          <w:szCs w:val="28"/>
        </w:rPr>
        <w:t>принимает участие в формировании планов нормотворческой деятельности Думы муниципального округа;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3.4.2.  </w:t>
      </w:r>
      <w:r w:rsidR="009B6091">
        <w:rPr>
          <w:sz w:val="28"/>
          <w:szCs w:val="28"/>
        </w:rPr>
        <w:t xml:space="preserve">осуществляет юридическую (правовую) экспертизу проектов нормативных правовых актов Думы </w:t>
      </w:r>
      <w:bookmarkStart w:id="20" w:name="OLE_LINK3"/>
      <w:bookmarkStart w:id="21" w:name="OLE_LINK4"/>
      <w:r w:rsidR="009B6091">
        <w:rPr>
          <w:sz w:val="28"/>
          <w:szCs w:val="28"/>
        </w:rPr>
        <w:t>муниципального округа</w:t>
      </w:r>
      <w:bookmarkEnd w:id="20"/>
      <w:bookmarkEnd w:id="21"/>
      <w:r w:rsidR="009B6091">
        <w:rPr>
          <w:sz w:val="28"/>
          <w:szCs w:val="28"/>
        </w:rPr>
        <w:t>, подготовленных функциональными органами и подразделениями администрации;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3.4.3.  </w:t>
      </w:r>
      <w:r w:rsidR="009B6091">
        <w:rPr>
          <w:sz w:val="28"/>
          <w:szCs w:val="28"/>
        </w:rPr>
        <w:t xml:space="preserve">осуществляет согласование нормативных правовых актов Думы муниципального округа, направляемых главе муниципального округа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для подписания и обнародования;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3.4.4.  </w:t>
      </w:r>
      <w:r w:rsidR="009B6091">
        <w:rPr>
          <w:sz w:val="28"/>
          <w:szCs w:val="28"/>
        </w:rPr>
        <w:t>обеспечивает участие специалиста Управления на заседаниях Думы муниципального округа, Контрольно-счетной палаты муниципального округа;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3.4.5.  </w:t>
      </w:r>
      <w:r w:rsidR="009B6091">
        <w:rPr>
          <w:sz w:val="28"/>
          <w:szCs w:val="28"/>
        </w:rPr>
        <w:t>осуществляет взаимодействие с Думой муниципального округа, Контрольно-счетной палатой муниципального округа в процессе нормотворческой и правоприменительной деятельности органов местного самоуправления.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F86B91">
        <w:rPr>
          <w:sz w:val="28"/>
          <w:szCs w:val="28"/>
        </w:rPr>
        <w:t>  </w:t>
      </w:r>
      <w:r>
        <w:rPr>
          <w:sz w:val="28"/>
          <w:szCs w:val="28"/>
        </w:rPr>
        <w:t>Реализуя задачу, указанную в подпункте 2.2.5 пункта 2.2 раздела 2 настоящего Положения, Управление осуществляет следующие функции: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3.5.1.  </w:t>
      </w:r>
      <w:r w:rsidR="009B6091">
        <w:rPr>
          <w:sz w:val="28"/>
          <w:szCs w:val="28"/>
        </w:rPr>
        <w:t xml:space="preserve">представляет интересы муниципального образования Пермский муниципальный округ Пермского края, главы муниципального округа, администрации, ее функциональных органов и функциональных подразделений, Думы муниципального округа (по предоставленной доверенности), Контрольно-счетной палаты муниципального округа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(по предоставленной доверенности) во всех судебных учреждениях (первой, второй и надзорной инстанций), в том числе по уголовным, гражданским, административным делам, в административном судопроизводстве, мировом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и арбитражном суде, </w:t>
      </w:r>
      <w:bookmarkStart w:id="22" w:name="OLE_LINK7"/>
      <w:bookmarkStart w:id="23" w:name="OLE_LINK8"/>
      <w:r w:rsidR="009B6091">
        <w:rPr>
          <w:sz w:val="28"/>
          <w:szCs w:val="28"/>
        </w:rPr>
        <w:t xml:space="preserve">при рассмотрении дел о банкротстве, </w:t>
      </w:r>
      <w:bookmarkEnd w:id="22"/>
      <w:bookmarkEnd w:id="23"/>
      <w:r w:rsidR="009B6091">
        <w:rPr>
          <w:sz w:val="28"/>
          <w:szCs w:val="28"/>
        </w:rPr>
        <w:t>административных, государственных, правоохранительных и муниципальных органах, органах внутренних дел, государственной инспекции безопасности дорожного движения, полиции, паспортных столах, страховых компаниях, оценочных организациях, в налоговых органах, органах записи</w:t>
      </w:r>
      <w:r>
        <w:rPr>
          <w:sz w:val="28"/>
          <w:szCs w:val="28"/>
        </w:rPr>
        <w:t xml:space="preserve"> актов гражданского состояния, в </w:t>
      </w:r>
      <w:r w:rsidR="009B6091">
        <w:rPr>
          <w:sz w:val="28"/>
          <w:szCs w:val="28"/>
        </w:rPr>
        <w:t xml:space="preserve">службе судебных приставов, органах прокуратуры, </w:t>
      </w:r>
      <w:bookmarkStart w:id="24" w:name="OLE_LINK13"/>
      <w:bookmarkStart w:id="25" w:name="OLE_LINK14"/>
      <w:r w:rsidR="009B6091">
        <w:rPr>
          <w:sz w:val="28"/>
          <w:szCs w:val="28"/>
        </w:rPr>
        <w:t xml:space="preserve"> подразделениях Федеральной антимонопольной службы Российской Федерации</w:t>
      </w:r>
      <w:bookmarkEnd w:id="24"/>
      <w:bookmarkEnd w:id="25"/>
      <w:r w:rsidR="009B6091">
        <w:rPr>
          <w:sz w:val="28"/>
          <w:szCs w:val="28"/>
        </w:rPr>
        <w:t xml:space="preserve"> и иных учреждениях и организациях;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3.5.2.  </w:t>
      </w:r>
      <w:r w:rsidR="009B6091">
        <w:rPr>
          <w:sz w:val="28"/>
          <w:szCs w:val="28"/>
        </w:rPr>
        <w:t xml:space="preserve">осуществляет учет поступающей в администрацию судебной корреспонденции; формирует и осуществляет хранение судебных дел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материалов к ним;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3.5.3.  </w:t>
      </w:r>
      <w:r w:rsidR="009B6091">
        <w:rPr>
          <w:sz w:val="28"/>
          <w:szCs w:val="28"/>
        </w:rPr>
        <w:t>обеспечивает оформление полномочий представителей главы муниципального округа, органов местного самоуправления, функциональных органов и функциональных подразделений администрации в судебных органах;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3.5.4.  </w:t>
      </w:r>
      <w:r w:rsidR="009B6091">
        <w:rPr>
          <w:sz w:val="28"/>
          <w:szCs w:val="28"/>
        </w:rPr>
        <w:t xml:space="preserve">готовит методические руководства по значимым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для муниципального округа судебным делам, осуществляет их мониторинг;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3.5.5.  </w:t>
      </w:r>
      <w:r w:rsidR="009B6091">
        <w:rPr>
          <w:sz w:val="28"/>
          <w:szCs w:val="28"/>
        </w:rPr>
        <w:t xml:space="preserve">осуществляет анализ работы юридических служб (юристов)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по судебным делам с участием органов местного самоуправления, функциональных органов и функциональных подразделений администрации,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в том числе по достижению показателей результативности судебной защиты;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3.5.6.</w:t>
      </w:r>
      <w:r w:rsidR="00F86B91">
        <w:rPr>
          <w:sz w:val="28"/>
          <w:szCs w:val="28"/>
        </w:rPr>
        <w:t>  </w:t>
      </w:r>
      <w:r>
        <w:rPr>
          <w:sz w:val="28"/>
          <w:szCs w:val="28"/>
        </w:rPr>
        <w:t>вза</w:t>
      </w:r>
      <w:r w:rsidR="00F86B91">
        <w:rPr>
          <w:sz w:val="28"/>
          <w:szCs w:val="28"/>
        </w:rPr>
        <w:t>имодействует с подразделениями Администрации г</w:t>
      </w:r>
      <w:r>
        <w:rPr>
          <w:sz w:val="28"/>
          <w:szCs w:val="28"/>
        </w:rPr>
        <w:t>убернатора Пермского края по значимым для муниципального округа судебным делам;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3.5.7.  </w:t>
      </w:r>
      <w:r w:rsidR="009B6091">
        <w:rPr>
          <w:sz w:val="28"/>
          <w:szCs w:val="28"/>
        </w:rPr>
        <w:t xml:space="preserve">согласовывает позицию стороны по судебным делам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с руководителем органа местного самоуправления, функционального органа или функционального подразделения администрации, заместителем главы администрации, курирующим соответствующий функциональный орган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или функциональное подразделение администрации;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3.5.8.  </w:t>
      </w:r>
      <w:r w:rsidR="009B6091">
        <w:rPr>
          <w:sz w:val="28"/>
          <w:szCs w:val="28"/>
        </w:rPr>
        <w:t xml:space="preserve">подготавливает с учетом обстоятельств конкретного судебного дела и интересов муниципального образования Пермский муниципальный округ Пермского края, главы муниципального округа, органов местного самоуправления по согласованию с руководителем функционального органа или функционального подразделения администрации служебную записку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lastRenderedPageBreak/>
        <w:t>на имя главы муниципального округа о необходимости и обоснованности использования в соответствии с законодательством примирительных процедур (процедур медиации), судебного примирения по судебным делам.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t>  </w:t>
      </w:r>
      <w:r w:rsidR="009B6091">
        <w:rPr>
          <w:sz w:val="28"/>
          <w:szCs w:val="28"/>
        </w:rPr>
        <w:t>Реализуя задачу, указанную в подпункте 2.2.6 пункта 2.2 раздела 2 настоящего Положения, Управление осуществляет следующие функции: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3.6.1.  </w:t>
      </w:r>
      <w:r w:rsidR="009B6091">
        <w:rPr>
          <w:sz w:val="28"/>
          <w:szCs w:val="28"/>
        </w:rPr>
        <w:t xml:space="preserve">осуществляет взаимодействие с юридическими службами (юристами) по актуализации нормативной правовой базы, разработке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актуализации типовых форм правовых актов;</w:t>
      </w:r>
    </w:p>
    <w:p w:rsidR="009B6091" w:rsidRDefault="00F86B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3.6.2.  </w:t>
      </w:r>
      <w:r w:rsidR="009B6091">
        <w:rPr>
          <w:sz w:val="28"/>
          <w:szCs w:val="28"/>
        </w:rPr>
        <w:t>проводит анализ и обобщение нормативной, правоприменительной, договорной и судебной работы юридических служб (юристов).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3.7.  </w:t>
      </w:r>
      <w:r w:rsidR="009B6091">
        <w:rPr>
          <w:sz w:val="28"/>
          <w:szCs w:val="28"/>
        </w:rPr>
        <w:t>Реализуя задачу, указанную в подпункте 2.2.7 пункта 2.2 раздела 2 настоящего Положения, Управление осуществляет следующие функции: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3.7.1.  </w:t>
      </w:r>
      <w:r w:rsidR="009B6091">
        <w:rPr>
          <w:sz w:val="28"/>
          <w:szCs w:val="28"/>
        </w:rPr>
        <w:t xml:space="preserve">осуществляет мониторинг изменений федерального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регионального и подготовку предложений по актуализации нормативных правовых актов;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3.7.2.  </w:t>
      </w:r>
      <w:r w:rsidR="009B6091">
        <w:rPr>
          <w:sz w:val="28"/>
          <w:szCs w:val="28"/>
        </w:rPr>
        <w:t>готовит информацию об изменениях федерального и регионального законодательства, касающегося полномочий и организации деятельности органов и должностных лиц местного самоуправления;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3.7.3.  </w:t>
      </w:r>
      <w:r w:rsidR="009B6091">
        <w:rPr>
          <w:sz w:val="28"/>
          <w:szCs w:val="28"/>
        </w:rPr>
        <w:t>по поручению главы муниципального округа осуществляет правовое обеспечение деятельности совещательных и иных органов;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3.7.4. готовит методическую и оказывает консультационно-правовую помощь по вопросам применения законодательства и правовых актов;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3.7.5.  </w:t>
      </w:r>
      <w:r w:rsidR="009B6091">
        <w:rPr>
          <w:sz w:val="28"/>
          <w:szCs w:val="28"/>
        </w:rPr>
        <w:t xml:space="preserve">подготавливает аналитические и информационные материалы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по вопросам деятельности Управления.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3.8.  </w:t>
      </w:r>
      <w:r w:rsidR="009B6091">
        <w:rPr>
          <w:sz w:val="28"/>
          <w:szCs w:val="28"/>
        </w:rPr>
        <w:t>Реализуя задачу, указанную в подпункте 2.2.8 пункта 2.2 раздела 2 настоящего Положения, Управление осуществляет следующие функции: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3.8.1.  </w:t>
      </w:r>
      <w:r w:rsidR="009B6091">
        <w:rPr>
          <w:sz w:val="28"/>
          <w:szCs w:val="28"/>
        </w:rPr>
        <w:t xml:space="preserve">взаимодействует с органами государственной власти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по поручениям главы муниципального округа;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3.8.2.  </w:t>
      </w:r>
      <w:r w:rsidR="009B6091">
        <w:rPr>
          <w:sz w:val="28"/>
          <w:szCs w:val="28"/>
        </w:rPr>
        <w:t>обеспечивает участие представителя Управления при рассмотрении вопросов органами государственной власти.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3.9.  </w:t>
      </w:r>
      <w:r w:rsidR="009B6091">
        <w:rPr>
          <w:sz w:val="28"/>
          <w:szCs w:val="28"/>
        </w:rPr>
        <w:t>В рамках задач, определенных настоящим Положением, Управление осуществляет иные функции,</w:t>
      </w:r>
      <w:r>
        <w:rPr>
          <w:sz w:val="28"/>
          <w:szCs w:val="28"/>
        </w:rPr>
        <w:t xml:space="preserve"> отнесенные законодательством и (</w:t>
      </w:r>
      <w:r w:rsidR="009B6091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="009B6091">
        <w:rPr>
          <w:sz w:val="28"/>
          <w:szCs w:val="28"/>
        </w:rPr>
        <w:t xml:space="preserve"> Уставом муниципального округа к ведению администрации и закрепленные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за Управлением правовыми актами муниципального округа, также осуществляет функции по поручениям главы муниципального округа.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Права и обязанности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4.1.  </w:t>
      </w:r>
      <w:r w:rsidR="009B6091">
        <w:rPr>
          <w:sz w:val="28"/>
          <w:szCs w:val="28"/>
        </w:rPr>
        <w:t>Управление в пределах своей компетенции имеет право: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4.1.1.  </w:t>
      </w:r>
      <w:r w:rsidR="009B6091">
        <w:rPr>
          <w:sz w:val="28"/>
          <w:szCs w:val="28"/>
        </w:rPr>
        <w:t xml:space="preserve">запрашивать и получать в установленном порядке от органов государственной власти, органов местного самоуправления, функциональных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и территориальных органов и функциональных подразделений администрации, физических и юридических лиц любой организационно-правовой формы, индивидуальных предпринимателей, осуществляющих свою деятельность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на территории муниципального округа, информацию, документы и материалы, необходимые для осуществления возложенных на Управление функций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полномочий;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4.1.2.  </w:t>
      </w:r>
      <w:r w:rsidR="009B6091">
        <w:rPr>
          <w:sz w:val="28"/>
          <w:szCs w:val="28"/>
        </w:rPr>
        <w:t>выступать в качестве истца и ответчика в суде, представлять интересы во всех судебных учреждениях (первой, второй и надзорной инстанций), в том числе по уголовным, гражданским, административным делам, в административном судопроизводстве, мировом и арбитражном суде, при рассмотрении дел о банкротстве, административных, государственных, правоохранительных органах, органах местного самоуправления, органах внутренних дел, государственной инспекции безопасности дорожного движения, полиции, паспортных столах, страховых компаниях, оценочных орга</w:t>
      </w:r>
      <w:r>
        <w:rPr>
          <w:sz w:val="28"/>
          <w:szCs w:val="28"/>
        </w:rPr>
        <w:t xml:space="preserve">низациях, в налоговых органах, </w:t>
      </w:r>
      <w:r w:rsidR="009B6091">
        <w:rPr>
          <w:sz w:val="28"/>
          <w:szCs w:val="28"/>
        </w:rPr>
        <w:t>органах записи актов гражданского состояния, службе судебных приставов, органах прокуратуры, подразделениях Федеральной антимонопольной службы Российской Федерации и иных учреждениях и организациях, направлять материалы в правоохранительные органы;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4.1.3.  </w:t>
      </w:r>
      <w:r w:rsidR="009B6091">
        <w:rPr>
          <w:sz w:val="28"/>
          <w:szCs w:val="28"/>
        </w:rPr>
        <w:t xml:space="preserve">организовывать разработку методических материалов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рекомендаций по вопросам, отнесенным к его полномочиям;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4.1.4.  </w:t>
      </w:r>
      <w:r w:rsidR="009B6091">
        <w:rPr>
          <w:sz w:val="28"/>
          <w:szCs w:val="28"/>
        </w:rPr>
        <w:t xml:space="preserve">принимать участие в разработке проектов правовых актов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по вопросам, отнесенным к компетенции администрации;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4.1.5.  </w:t>
      </w:r>
      <w:r w:rsidR="009B6091">
        <w:rPr>
          <w:sz w:val="28"/>
          <w:szCs w:val="28"/>
        </w:rPr>
        <w:t>вносить предложения главе муниципального округа по вопросам, отнесенным к его компетенции;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4.1.6.  </w:t>
      </w:r>
      <w:r w:rsidR="009B6091">
        <w:rPr>
          <w:sz w:val="28"/>
          <w:szCs w:val="28"/>
        </w:rPr>
        <w:t>возвращать на доработку в функциональные и территориальные органы, в функциональные подразделения проекты правовых актов, договоров (соглашений и контрактов), писем, запросов, иных документов в случаях несоответствия их законодательству, правовым актам и правилам юридической техники, а также при наличии коррупциогенных факторов;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4.1.7.  </w:t>
      </w:r>
      <w:r w:rsidR="009B6091">
        <w:rPr>
          <w:sz w:val="28"/>
          <w:szCs w:val="28"/>
        </w:rPr>
        <w:t xml:space="preserve">оформлять заключения (замечания) по результатам юридической экспертизы проектов правовых актов, договоров (соглашений и контрактов), иных документов по вопросам компетенции главы муниципального округа, администрации, ее функциональных органов и функциональных подразделений, проектов нормативных правовых актов главы муниципального округа, органов местного самоуправления, функциональных органов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функциональных подразделений администрации;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4.1.8.  </w:t>
      </w:r>
      <w:r w:rsidR="009B6091">
        <w:rPr>
          <w:sz w:val="28"/>
          <w:szCs w:val="28"/>
        </w:rPr>
        <w:t xml:space="preserve">организовывать совещания, семинары по вопросам, входящим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в компетенцию Управления;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4.1.9.  </w:t>
      </w:r>
      <w:r w:rsidR="009B6091">
        <w:rPr>
          <w:sz w:val="28"/>
          <w:szCs w:val="28"/>
        </w:rPr>
        <w:t xml:space="preserve">направлять документы, поступающие из судебных органов,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для исполнения по компетенции руководителям функциональных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и территориальных органов, функциональных подразделений администрации,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а также для сведения заместителям главы администрации в соответствии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с делегированием прав и распределением обязанностей;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4.1.10.  </w:t>
      </w:r>
      <w:r w:rsidR="009B6091">
        <w:rPr>
          <w:sz w:val="28"/>
          <w:szCs w:val="28"/>
        </w:rPr>
        <w:t>давать рекомендации о целесообразности подачи искового заявления, а также обжалования судебных актов;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4.1.11.  </w:t>
      </w:r>
      <w:r w:rsidR="009B6091">
        <w:rPr>
          <w:sz w:val="28"/>
          <w:szCs w:val="28"/>
        </w:rPr>
        <w:t xml:space="preserve">принимать участие в заседаниях Думы муниципального округа, комитетов, комиссий и рабочих групп Думы муниципального округа,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в заседаниях коллегиальных органов (комиссий, рабочих групп) администрации, Контрольно-счетной палаты муниципального округа;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4.1.12.  </w:t>
      </w:r>
      <w:r w:rsidR="009B6091">
        <w:rPr>
          <w:sz w:val="28"/>
          <w:szCs w:val="28"/>
        </w:rPr>
        <w:t xml:space="preserve">привлекать представителей специализированных организаций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в соответствии с законодательством Российской Федерации;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4.1.13.  </w:t>
      </w:r>
      <w:r w:rsidR="009B6091">
        <w:rPr>
          <w:sz w:val="28"/>
          <w:szCs w:val="28"/>
        </w:rPr>
        <w:t>давать рекомендации о целесообразности подачи искового заявления, а также обжалования судебных актов;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4.1.14.  </w:t>
      </w:r>
      <w:r w:rsidR="009B6091">
        <w:rPr>
          <w:sz w:val="28"/>
          <w:szCs w:val="28"/>
        </w:rPr>
        <w:t>осуществлять иные действия, предусмотренные действующим законодательством Российской Федерации</w:t>
      </w:r>
      <w:r>
        <w:rPr>
          <w:sz w:val="28"/>
          <w:szCs w:val="28"/>
        </w:rPr>
        <w:t>,</w:t>
      </w:r>
      <w:r w:rsidR="009B6091">
        <w:rPr>
          <w:sz w:val="28"/>
          <w:szCs w:val="28"/>
        </w:rPr>
        <w:t xml:space="preserve"> для достижения целей, установленных разделом II настоящего Положения.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4.2.  </w:t>
      </w:r>
      <w:r w:rsidR="009B6091">
        <w:rPr>
          <w:sz w:val="28"/>
          <w:szCs w:val="28"/>
        </w:rPr>
        <w:t>При выполнении своих функций Управление обязано: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4.2.1.  </w:t>
      </w:r>
      <w:r w:rsidR="009B6091">
        <w:rPr>
          <w:sz w:val="28"/>
          <w:szCs w:val="28"/>
        </w:rPr>
        <w:t>соблюдать требования действующего законодательства Российской Федерации;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4.2.2.  </w:t>
      </w:r>
      <w:r w:rsidR="009B6091">
        <w:rPr>
          <w:sz w:val="28"/>
          <w:szCs w:val="28"/>
        </w:rPr>
        <w:t>обеспечить решение задач и выполнение функций, установленных настоящим Положением;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</w:t>
      </w:r>
      <w:r w:rsidR="00654338">
        <w:rPr>
          <w:sz w:val="28"/>
          <w:szCs w:val="28"/>
        </w:rPr>
        <w:t>  </w:t>
      </w:r>
      <w:r>
        <w:rPr>
          <w:sz w:val="28"/>
          <w:szCs w:val="28"/>
        </w:rPr>
        <w:t>действовать в интересах населения муниципального округа;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4.2.4.  </w:t>
      </w:r>
      <w:r w:rsidR="009B6091">
        <w:rPr>
          <w:sz w:val="28"/>
          <w:szCs w:val="28"/>
        </w:rPr>
        <w:t>вести прием граждан по вопросам, отнесенным к его компетенции, при этом соблюдать установленные сроки при принятии решений, рассмотрении обращений граждан и организаций;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4.2.5.  </w:t>
      </w:r>
      <w:r w:rsidR="009B6091">
        <w:rPr>
          <w:sz w:val="28"/>
          <w:szCs w:val="28"/>
        </w:rPr>
        <w:t xml:space="preserve">вести учет заявлений, судебных извещений, решений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определений судов, постановлений судебных приставов-исполнителей, иных процессуальных и исполнительных документов в установленном порядке;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4.2.7.  </w:t>
      </w:r>
      <w:r w:rsidR="009B6091">
        <w:rPr>
          <w:sz w:val="28"/>
          <w:szCs w:val="28"/>
        </w:rPr>
        <w:t>представлять по требованию главы муниципального округа аналитические и информационные материалы по вопросам деятельности Управления;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4.2.8.  </w:t>
      </w:r>
      <w:r w:rsidR="009B6091">
        <w:rPr>
          <w:sz w:val="28"/>
          <w:szCs w:val="28"/>
        </w:rPr>
        <w:t xml:space="preserve">осуществлять свою деятельность на основе текущих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перспективных планов администрации;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4.2.9.  </w:t>
      </w:r>
      <w:r w:rsidR="009B6091">
        <w:rPr>
          <w:sz w:val="28"/>
          <w:szCs w:val="28"/>
        </w:rPr>
        <w:t>повышать профессиональный уровень работников Управления;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4.2.10.  </w:t>
      </w:r>
      <w:r w:rsidR="009B6091">
        <w:rPr>
          <w:sz w:val="28"/>
          <w:szCs w:val="28"/>
        </w:rPr>
        <w:t xml:space="preserve">представлять в органы государственной власти, органы местного самоуправления необходимую информацию в установленном порядке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по вопросам, отнесенным к деятельности Управления, администрации;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4.3.11.</w:t>
      </w:r>
      <w:r w:rsidR="00654338">
        <w:rPr>
          <w:sz w:val="28"/>
          <w:szCs w:val="28"/>
        </w:rPr>
        <w:t>  </w:t>
      </w:r>
      <w:r>
        <w:rPr>
          <w:sz w:val="28"/>
          <w:szCs w:val="28"/>
        </w:rPr>
        <w:t>осуществлять иные действия, предусмотренные действующим законодательством Российской Федерации.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4.4.  </w:t>
      </w:r>
      <w:r w:rsidR="009B6091">
        <w:rPr>
          <w:sz w:val="28"/>
          <w:szCs w:val="28"/>
        </w:rPr>
        <w:t>Начальник Управления и работники Управления обязаны: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4.4.1.  </w:t>
      </w:r>
      <w:r w:rsidR="009B6091">
        <w:rPr>
          <w:sz w:val="28"/>
          <w:szCs w:val="28"/>
        </w:rPr>
        <w:t xml:space="preserve">исполнять основные обязанности муниципального служащего, соблюдать ограничения и не нарушать запреты, предусмотренные Федеральным законом от 02 марта 2007 г.  № 25-ФЗ «О муниципальной службе </w:t>
      </w:r>
      <w:r>
        <w:rPr>
          <w:sz w:val="28"/>
          <w:szCs w:val="28"/>
        </w:rPr>
        <w:t>в Российской Федерации» (далее –</w:t>
      </w:r>
      <w:bookmarkStart w:id="26" w:name="OLE_LINK15"/>
      <w:bookmarkStart w:id="27" w:name="OLE_LINK16"/>
      <w:r w:rsidR="009B6091">
        <w:rPr>
          <w:sz w:val="28"/>
          <w:szCs w:val="28"/>
        </w:rPr>
        <w:t>Закон о муниципальной службе в РФ</w:t>
      </w:r>
      <w:bookmarkEnd w:id="26"/>
      <w:bookmarkEnd w:id="27"/>
      <w:r w:rsidR="009B6091">
        <w:rPr>
          <w:sz w:val="28"/>
          <w:szCs w:val="28"/>
        </w:rPr>
        <w:t>);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4.4.2.  </w:t>
      </w:r>
      <w:r w:rsidR="009B6091">
        <w:rPr>
          <w:sz w:val="28"/>
          <w:szCs w:val="28"/>
        </w:rPr>
        <w:t xml:space="preserve">соблюдать ограничения и запреты, исполнять обязанности, предусмотренные Федеральным законом от 25 декабря 2008 г. № 273-ФЗ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«О противодействии коррупции», в том числе уведомлять в письменной форме представителя нанимателя (работодателя) о личной заинтересованности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при исполнении должностных обязанностей, которая может привести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к конфликту интересов, и принимать меры по предотвращению подобного конфликта,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к совершению коррупционных правонарушений, принимать меры по недопущению любой возможности возникновения конфликта интересов;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4.4.3.</w:t>
      </w:r>
      <w:r w:rsidR="00654338">
        <w:rPr>
          <w:sz w:val="28"/>
          <w:szCs w:val="28"/>
        </w:rPr>
        <w:t>  </w:t>
      </w:r>
      <w:r>
        <w:rPr>
          <w:sz w:val="28"/>
          <w:szCs w:val="28"/>
        </w:rPr>
        <w:t>соблюдать положения Кодекса этики и служебного поведения муниципальных служащих администрации.</w:t>
      </w: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Руководство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5.1.  </w:t>
      </w:r>
      <w:r w:rsidR="009B6091">
        <w:rPr>
          <w:sz w:val="28"/>
          <w:szCs w:val="28"/>
        </w:rPr>
        <w:t xml:space="preserve">Управление возглавляет начальник, который назначается на должность и освобождается от должности главой Пермского муниципального округа </w:t>
      </w:r>
      <w:r>
        <w:rPr>
          <w:sz w:val="28"/>
          <w:szCs w:val="28"/>
        </w:rPr>
        <w:t xml:space="preserve">Пермского края </w:t>
      </w:r>
      <w:r w:rsidR="009B6091">
        <w:rPr>
          <w:sz w:val="28"/>
          <w:szCs w:val="28"/>
        </w:rPr>
        <w:t>в установленном порядке.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5.2.  </w:t>
      </w:r>
      <w:r w:rsidR="009B6091">
        <w:rPr>
          <w:sz w:val="28"/>
          <w:szCs w:val="28"/>
        </w:rPr>
        <w:t xml:space="preserve">На должность начальника Управления назначается лицо, соответствующее установленным правовыми актами администрации Пермского муниципального округа </w:t>
      </w:r>
      <w:r>
        <w:rPr>
          <w:sz w:val="28"/>
          <w:szCs w:val="28"/>
        </w:rPr>
        <w:t xml:space="preserve">Пермского края </w:t>
      </w:r>
      <w:r w:rsidR="009B6091">
        <w:rPr>
          <w:sz w:val="28"/>
          <w:szCs w:val="28"/>
        </w:rPr>
        <w:t xml:space="preserve">квалификационным требованиям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5.3.   </w:t>
      </w:r>
      <w:r w:rsidR="009B6091">
        <w:rPr>
          <w:sz w:val="28"/>
          <w:szCs w:val="28"/>
        </w:rPr>
        <w:t>Начальник Управления освобождается от должности главой администрации Пермского муниципального округа</w:t>
      </w:r>
      <w:r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на основан</w:t>
      </w:r>
      <w:r>
        <w:rPr>
          <w:sz w:val="28"/>
          <w:szCs w:val="28"/>
        </w:rPr>
        <w:t>иях и в порядке, предусмотренным</w:t>
      </w:r>
      <w:r w:rsidR="009B6091">
        <w:rPr>
          <w:sz w:val="28"/>
          <w:szCs w:val="28"/>
        </w:rPr>
        <w:t xml:space="preserve"> действующим законодательством о труде и муниципальной службе.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5.4.   </w:t>
      </w:r>
      <w:r w:rsidR="009B6091">
        <w:rPr>
          <w:sz w:val="28"/>
          <w:szCs w:val="28"/>
        </w:rPr>
        <w:t>Начальник Управления подотчетен главе муниципального округа.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5.5.   </w:t>
      </w:r>
      <w:r w:rsidR="009B6091">
        <w:rPr>
          <w:sz w:val="28"/>
          <w:szCs w:val="28"/>
        </w:rPr>
        <w:t>Начальник Управления: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5.5.1.  </w:t>
      </w:r>
      <w:r w:rsidR="009B6091">
        <w:rPr>
          <w:sz w:val="28"/>
          <w:szCs w:val="28"/>
        </w:rPr>
        <w:t>руководит Управлением на принципах единоначалия и персональной ответственности;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5.5.2.</w:t>
      </w:r>
      <w:r>
        <w:rPr>
          <w:sz w:val="28"/>
          <w:szCs w:val="28"/>
        </w:rPr>
        <w:tab/>
        <w:t xml:space="preserve"> издает в установленном порядке распоряжения и приказы </w:t>
      </w:r>
      <w:r w:rsidR="00654338">
        <w:rPr>
          <w:sz w:val="28"/>
          <w:szCs w:val="28"/>
        </w:rPr>
        <w:br/>
      </w:r>
      <w:r>
        <w:rPr>
          <w:sz w:val="28"/>
          <w:szCs w:val="28"/>
        </w:rPr>
        <w:t>по вопросам организации работы Управления;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5.5.3.  </w:t>
      </w:r>
      <w:r w:rsidR="009B6091">
        <w:rPr>
          <w:sz w:val="28"/>
          <w:szCs w:val="28"/>
        </w:rPr>
        <w:t>распределяет обязанности между работниками Управления;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5.5.4.  </w:t>
      </w:r>
      <w:r w:rsidR="009B6091">
        <w:rPr>
          <w:sz w:val="28"/>
          <w:szCs w:val="28"/>
        </w:rPr>
        <w:t>готовит предложения по изменению штатного расписания Управления;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5.5.5.  </w:t>
      </w:r>
      <w:r w:rsidR="009B6091">
        <w:rPr>
          <w:sz w:val="28"/>
          <w:szCs w:val="28"/>
        </w:rPr>
        <w:t>утверждает положения о структурных подразделениях Управления;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5.5.6.  </w:t>
      </w:r>
      <w:r w:rsidR="009B6091">
        <w:rPr>
          <w:sz w:val="28"/>
          <w:szCs w:val="28"/>
        </w:rPr>
        <w:t>обеспечивает повышение квалификации работников Управления;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5.5.7.  </w:t>
      </w:r>
      <w:r w:rsidR="009B6091">
        <w:rPr>
          <w:sz w:val="28"/>
          <w:szCs w:val="28"/>
        </w:rPr>
        <w:t xml:space="preserve">участвует в заседаниях и совещаниях по вопросам, отнесенным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к полномочиям Управления;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5.5.8.  согласовывает должностные инструкции работников Управления;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5.5.9.</w:t>
      </w:r>
      <w:r>
        <w:rPr>
          <w:sz w:val="28"/>
          <w:szCs w:val="28"/>
        </w:rPr>
        <w:tab/>
        <w:t> осуществляет прием граждан по вопросам, отнесенным к компетенции Управления;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5.5.10. </w:t>
      </w:r>
      <w:r w:rsidR="009B6091">
        <w:rPr>
          <w:sz w:val="28"/>
          <w:szCs w:val="28"/>
        </w:rPr>
        <w:t> уведомляет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в соответствии с действующим законодательством;</w:t>
      </w:r>
    </w:p>
    <w:p w:rsidR="009B6091" w:rsidRDefault="00654338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5.5.11.  </w:t>
      </w:r>
      <w:r w:rsidR="009B6091">
        <w:rPr>
          <w:sz w:val="28"/>
          <w:szCs w:val="28"/>
        </w:rPr>
        <w:t xml:space="preserve">определяет размер премий и устанавливает персональные надбавки к должностным окладам работникам Управления в соответствии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 xml:space="preserve">с действующим законодательством Российской Федерации, Пермского края </w:t>
      </w:r>
      <w:r>
        <w:rPr>
          <w:sz w:val="28"/>
          <w:szCs w:val="28"/>
        </w:rPr>
        <w:br/>
      </w:r>
      <w:r w:rsidR="009B6091">
        <w:rPr>
          <w:sz w:val="28"/>
          <w:szCs w:val="28"/>
        </w:rPr>
        <w:t>и нормативными правовыми актами муниципального округа;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5.5.12.  осуществляет иные полномочия в соответствии с действующим законодательством в пределах функций, отнесенных к Управлению.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 Начальник Управления имеет заместителя, который назначается на должность и освобождается от должности главой Пермского муниципального округа</w:t>
      </w:r>
      <w:r w:rsidR="00654338">
        <w:rPr>
          <w:sz w:val="28"/>
          <w:szCs w:val="28"/>
        </w:rPr>
        <w:t xml:space="preserve"> Пермского края.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отсутствия начальника Управления исполнение обязанностей осуществляет заместитель начальника Управления, начальник отдела судебной защиты Управления.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 Начальник Управления работает со сведениями, составляющими государственную тайну, по направлениям деятельности Управления в    соответствии с установленной формой допуска (для руководителей, замещающих должности муниципальной службы, включенные в номенклатуру должностей, подлежащих допуску к государственной тайне).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Ответственность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  Начальник Управления несет персональную ответственность в   соответствии с действующим законодательством за неисполнение </w:t>
      </w:r>
      <w:r w:rsidR="0000632E">
        <w:rPr>
          <w:sz w:val="28"/>
          <w:szCs w:val="28"/>
        </w:rPr>
        <w:br/>
      </w:r>
      <w:r>
        <w:rPr>
          <w:sz w:val="28"/>
          <w:szCs w:val="28"/>
        </w:rPr>
        <w:t xml:space="preserve">или ненадлежащее исполнение возложенных на Управление задач и функций, за   исключением случаев возложения отдельных полномочий на работников Управления,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  прохождением муниципальной службы, предусмотренных Законом </w:t>
      </w:r>
      <w:r w:rsidR="0000632E">
        <w:rPr>
          <w:sz w:val="28"/>
          <w:szCs w:val="28"/>
        </w:rPr>
        <w:br/>
      </w:r>
      <w:r>
        <w:rPr>
          <w:sz w:val="28"/>
          <w:szCs w:val="28"/>
        </w:rPr>
        <w:t>о муниципальной службе в РФ.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  Работники Управления несут ответственность в соответствии с    действующим законодательством о труде и муниципальной службе в    пределах установленных должностных обязанностей, в том числе за    неисполнение основных обязанностей муниципального служащего, нарушение запретов, несоблюдение ограничений, связанных с прохождением муниципальной службы, предусмотренных Законом о муниципальной службе </w:t>
      </w:r>
      <w:r w:rsidR="0000632E">
        <w:rPr>
          <w:sz w:val="28"/>
          <w:szCs w:val="28"/>
        </w:rPr>
        <w:br/>
      </w:r>
      <w:r>
        <w:rPr>
          <w:sz w:val="28"/>
          <w:szCs w:val="28"/>
        </w:rPr>
        <w:t>в РФ.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 Начальник и работники Управления несут ответственность в </w:t>
      </w:r>
      <w:r w:rsidR="0000632E">
        <w:rPr>
          <w:sz w:val="28"/>
          <w:szCs w:val="28"/>
        </w:rPr>
        <w:t xml:space="preserve">    соответствии с действующим законодательством за </w:t>
      </w:r>
      <w:r>
        <w:rPr>
          <w:sz w:val="28"/>
          <w:szCs w:val="28"/>
        </w:rPr>
        <w:t xml:space="preserve">неисполнение обязанностей, нарушение запретов, несоблюдение ограничений, предусмотренных Федеральным законом от 25 декабря 2008 г. № 273-ФЗ «О противодействии коррупции», в том числе за неисполнение обязанности по уведомлению в письменной форме своего непосредственного руководителя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нанимателя (работодателя), органов прокуратуры или других государственных органов </w:t>
      </w:r>
      <w:r w:rsidR="008D0F40">
        <w:rPr>
          <w:sz w:val="28"/>
          <w:szCs w:val="28"/>
        </w:rPr>
        <w:br/>
      </w:r>
      <w:r>
        <w:rPr>
          <w:sz w:val="28"/>
          <w:szCs w:val="28"/>
        </w:rPr>
        <w:t>обо всех случаях обращения к ним каких-либо лиц в целях склонения к   совершению коррупционных правонарушений и недопущению любой возможности возникновения конфликта интересов.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  Начальник и работники Управления несут ответственность за    нарушение положений Кодекса этики и служебного поведения муниципальных служащих администрации Пермского муниципального округа</w:t>
      </w:r>
      <w:r w:rsidR="008D0F40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Взаимодействие и связи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uppressAutoHyphens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осуществляет свою деятельность во взаимодействии </w:t>
      </w:r>
      <w:r w:rsidR="008D0F40">
        <w:rPr>
          <w:sz w:val="28"/>
          <w:szCs w:val="28"/>
        </w:rPr>
        <w:br/>
      </w:r>
      <w:r>
        <w:rPr>
          <w:sz w:val="28"/>
          <w:szCs w:val="28"/>
        </w:rPr>
        <w:t xml:space="preserve">с территориальными органами государственной власти Российской Федерации, исполнительными органами государственной власти Пермского края, органами местного самоуправления, функциональными и территориальными органами, </w:t>
      </w:r>
      <w:r>
        <w:rPr>
          <w:sz w:val="28"/>
          <w:szCs w:val="28"/>
        </w:rPr>
        <w:lastRenderedPageBreak/>
        <w:t>функциональными подразделениями администрации, общественными объединениями, организациями и гражданами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Контроль, проверка, ревизия деятельности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Контроль, проверку и ревизию деятельности Управления осуществляют органы, уполномоченные главой Пермского муниципального округа</w:t>
      </w:r>
      <w:r w:rsidR="008D0F40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, иные уполномоченные органы в установленном порядке в рамках своей компетенции.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Реорганизация и ликвидация</w:t>
      </w: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9B6091" w:rsidRDefault="009B6091" w:rsidP="009B6091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Реорганизация и упразднение Управления производятся на основании правового акта администрации в порядке, установленном действующим законодательством.</w:t>
      </w:r>
    </w:p>
    <w:bookmarkEnd w:id="0"/>
    <w:bookmarkEnd w:id="1"/>
    <w:bookmarkEnd w:id="2"/>
    <w:p w:rsidR="009B6091" w:rsidRDefault="009B6091" w:rsidP="009B6091">
      <w:pPr>
        <w:spacing w:line="360" w:lineRule="exact"/>
        <w:ind w:firstLine="709"/>
        <w:jc w:val="both"/>
      </w:pPr>
    </w:p>
    <w:p w:rsidR="009B6091" w:rsidRPr="001E120F" w:rsidRDefault="009B6091" w:rsidP="001E120F">
      <w:pPr>
        <w:tabs>
          <w:tab w:val="left" w:pos="892"/>
        </w:tabs>
      </w:pPr>
    </w:p>
    <w:sectPr w:rsidR="009B6091" w:rsidRPr="001E120F" w:rsidSect="00084E67"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5D" w:rsidRDefault="0005495D">
      <w:r>
        <w:separator/>
      </w:r>
    </w:p>
  </w:endnote>
  <w:endnote w:type="continuationSeparator" w:id="0">
    <w:p w:rsidR="0005495D" w:rsidRDefault="0005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5D" w:rsidRDefault="0005495D">
      <w:r>
        <w:separator/>
      </w:r>
    </w:p>
  </w:footnote>
  <w:footnote w:type="continuationSeparator" w:id="0">
    <w:p w:rsidR="0005495D" w:rsidRDefault="00054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816DC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816DC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B6633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622499"/>
      <w:docPartObj>
        <w:docPartGallery w:val="Page Numbers (Top of Page)"/>
        <w:docPartUnique/>
      </w:docPartObj>
    </w:sdtPr>
    <w:sdtEndPr/>
    <w:sdtContent>
      <w:p w:rsidR="001518E1" w:rsidRDefault="00816DCD">
        <w:pPr>
          <w:pStyle w:val="a3"/>
        </w:pPr>
        <w:r>
          <w:fldChar w:fldCharType="begin"/>
        </w:r>
        <w:r w:rsidR="001518E1">
          <w:instrText>PAGE   \* MERGEFORMAT</w:instrText>
        </w:r>
        <w:r>
          <w:fldChar w:fldCharType="separate"/>
        </w:r>
        <w:r w:rsidR="00AB6633">
          <w:rPr>
            <w:noProof/>
          </w:rPr>
          <w:t>1</w:t>
        </w:r>
        <w:r>
          <w:fldChar w:fldCharType="end"/>
        </w:r>
      </w:p>
    </w:sdtContent>
  </w:sdt>
  <w:p w:rsidR="001518E1" w:rsidRDefault="001518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32E"/>
    <w:rsid w:val="00006806"/>
    <w:rsid w:val="0004647E"/>
    <w:rsid w:val="000534D3"/>
    <w:rsid w:val="0005495D"/>
    <w:rsid w:val="000550BB"/>
    <w:rsid w:val="00065FBF"/>
    <w:rsid w:val="0006764C"/>
    <w:rsid w:val="00077FD7"/>
    <w:rsid w:val="000817ED"/>
    <w:rsid w:val="00084046"/>
    <w:rsid w:val="00084E67"/>
    <w:rsid w:val="0009213D"/>
    <w:rsid w:val="000C4CD5"/>
    <w:rsid w:val="000C6479"/>
    <w:rsid w:val="000C7669"/>
    <w:rsid w:val="000E66BC"/>
    <w:rsid w:val="000F4254"/>
    <w:rsid w:val="0010265D"/>
    <w:rsid w:val="001033D7"/>
    <w:rsid w:val="0012186D"/>
    <w:rsid w:val="00124029"/>
    <w:rsid w:val="00143D4E"/>
    <w:rsid w:val="001518E1"/>
    <w:rsid w:val="00160D55"/>
    <w:rsid w:val="00184B82"/>
    <w:rsid w:val="001A25D3"/>
    <w:rsid w:val="001A30EF"/>
    <w:rsid w:val="001A5499"/>
    <w:rsid w:val="001D02CD"/>
    <w:rsid w:val="001E120F"/>
    <w:rsid w:val="001E268C"/>
    <w:rsid w:val="00203BDC"/>
    <w:rsid w:val="0022560C"/>
    <w:rsid w:val="002330C4"/>
    <w:rsid w:val="00242B04"/>
    <w:rsid w:val="0024511B"/>
    <w:rsid w:val="0026551D"/>
    <w:rsid w:val="00277786"/>
    <w:rsid w:val="002805EE"/>
    <w:rsid w:val="002B1D41"/>
    <w:rsid w:val="002E7665"/>
    <w:rsid w:val="003045B0"/>
    <w:rsid w:val="00306735"/>
    <w:rsid w:val="00317FA4"/>
    <w:rsid w:val="00320E13"/>
    <w:rsid w:val="0033181E"/>
    <w:rsid w:val="0036421F"/>
    <w:rsid w:val="003739D7"/>
    <w:rsid w:val="003752FA"/>
    <w:rsid w:val="00382607"/>
    <w:rsid w:val="00393A4B"/>
    <w:rsid w:val="003D16FA"/>
    <w:rsid w:val="00414494"/>
    <w:rsid w:val="0041511B"/>
    <w:rsid w:val="0042345A"/>
    <w:rsid w:val="004344C8"/>
    <w:rsid w:val="00452579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2E38"/>
    <w:rsid w:val="0051502C"/>
    <w:rsid w:val="00542E50"/>
    <w:rsid w:val="005478AB"/>
    <w:rsid w:val="00571308"/>
    <w:rsid w:val="00572091"/>
    <w:rsid w:val="00576A32"/>
    <w:rsid w:val="00577234"/>
    <w:rsid w:val="005B2620"/>
    <w:rsid w:val="005B7C2C"/>
    <w:rsid w:val="005C38F6"/>
    <w:rsid w:val="005E6DF7"/>
    <w:rsid w:val="006155F3"/>
    <w:rsid w:val="00621C65"/>
    <w:rsid w:val="006312AA"/>
    <w:rsid w:val="00637B08"/>
    <w:rsid w:val="0065100F"/>
    <w:rsid w:val="00654338"/>
    <w:rsid w:val="00655E47"/>
    <w:rsid w:val="00662DD7"/>
    <w:rsid w:val="00667A75"/>
    <w:rsid w:val="00694EC5"/>
    <w:rsid w:val="006C5CBE"/>
    <w:rsid w:val="006C6E1D"/>
    <w:rsid w:val="006F2225"/>
    <w:rsid w:val="006F565C"/>
    <w:rsid w:val="006F6C51"/>
    <w:rsid w:val="006F7533"/>
    <w:rsid w:val="007168FE"/>
    <w:rsid w:val="007227DF"/>
    <w:rsid w:val="00724F66"/>
    <w:rsid w:val="007601EC"/>
    <w:rsid w:val="0078774E"/>
    <w:rsid w:val="007B75C5"/>
    <w:rsid w:val="007E4893"/>
    <w:rsid w:val="007E6674"/>
    <w:rsid w:val="008005A0"/>
    <w:rsid w:val="008148AA"/>
    <w:rsid w:val="00816DCD"/>
    <w:rsid w:val="00817ACA"/>
    <w:rsid w:val="008278F3"/>
    <w:rsid w:val="00852972"/>
    <w:rsid w:val="00856810"/>
    <w:rsid w:val="00856F51"/>
    <w:rsid w:val="00860C6F"/>
    <w:rsid w:val="00863DEC"/>
    <w:rsid w:val="00864234"/>
    <w:rsid w:val="00864B75"/>
    <w:rsid w:val="008752C5"/>
    <w:rsid w:val="00876C36"/>
    <w:rsid w:val="008A2D9E"/>
    <w:rsid w:val="008A7643"/>
    <w:rsid w:val="008C1F04"/>
    <w:rsid w:val="008C734C"/>
    <w:rsid w:val="008D0F40"/>
    <w:rsid w:val="008D13AA"/>
    <w:rsid w:val="008D32B9"/>
    <w:rsid w:val="00900A1B"/>
    <w:rsid w:val="0092233D"/>
    <w:rsid w:val="00974C42"/>
    <w:rsid w:val="009A47A9"/>
    <w:rsid w:val="009A6D2F"/>
    <w:rsid w:val="009B151F"/>
    <w:rsid w:val="009B5F4B"/>
    <w:rsid w:val="009B6091"/>
    <w:rsid w:val="009D04CB"/>
    <w:rsid w:val="009D1034"/>
    <w:rsid w:val="009E0131"/>
    <w:rsid w:val="009E5B5A"/>
    <w:rsid w:val="00A24E2A"/>
    <w:rsid w:val="00A30B1A"/>
    <w:rsid w:val="00A55CDA"/>
    <w:rsid w:val="00A63C41"/>
    <w:rsid w:val="00A75E81"/>
    <w:rsid w:val="00A96183"/>
    <w:rsid w:val="00AA2D90"/>
    <w:rsid w:val="00AB6633"/>
    <w:rsid w:val="00AD79F6"/>
    <w:rsid w:val="00AE14A7"/>
    <w:rsid w:val="00B606E4"/>
    <w:rsid w:val="00B647BA"/>
    <w:rsid w:val="00B65215"/>
    <w:rsid w:val="00B87F3A"/>
    <w:rsid w:val="00B931FE"/>
    <w:rsid w:val="00BB6EA3"/>
    <w:rsid w:val="00BC0A61"/>
    <w:rsid w:val="00BC7DBA"/>
    <w:rsid w:val="00BD627B"/>
    <w:rsid w:val="00BE5DDA"/>
    <w:rsid w:val="00BF4376"/>
    <w:rsid w:val="00BF6DAF"/>
    <w:rsid w:val="00BF75CC"/>
    <w:rsid w:val="00C26877"/>
    <w:rsid w:val="00C2697F"/>
    <w:rsid w:val="00C47159"/>
    <w:rsid w:val="00C80448"/>
    <w:rsid w:val="00C848AB"/>
    <w:rsid w:val="00C9091A"/>
    <w:rsid w:val="00C954AC"/>
    <w:rsid w:val="00C963CA"/>
    <w:rsid w:val="00CA1CFD"/>
    <w:rsid w:val="00CB01D0"/>
    <w:rsid w:val="00D0255E"/>
    <w:rsid w:val="00D06D54"/>
    <w:rsid w:val="00D5770F"/>
    <w:rsid w:val="00D82EA7"/>
    <w:rsid w:val="00D95C2C"/>
    <w:rsid w:val="00DA33E5"/>
    <w:rsid w:val="00DB37B4"/>
    <w:rsid w:val="00DE43A9"/>
    <w:rsid w:val="00DF146C"/>
    <w:rsid w:val="00DF1B91"/>
    <w:rsid w:val="00DF4172"/>
    <w:rsid w:val="00DF656B"/>
    <w:rsid w:val="00E064CD"/>
    <w:rsid w:val="00E3262D"/>
    <w:rsid w:val="00E43AA9"/>
    <w:rsid w:val="00E55D54"/>
    <w:rsid w:val="00E63214"/>
    <w:rsid w:val="00E9346E"/>
    <w:rsid w:val="00E97467"/>
    <w:rsid w:val="00EB7BE3"/>
    <w:rsid w:val="00EC3FFE"/>
    <w:rsid w:val="00EF3F35"/>
    <w:rsid w:val="00F0331D"/>
    <w:rsid w:val="00F2494A"/>
    <w:rsid w:val="00F25EE9"/>
    <w:rsid w:val="00F25EFC"/>
    <w:rsid w:val="00F26E3F"/>
    <w:rsid w:val="00F74F11"/>
    <w:rsid w:val="00F75341"/>
    <w:rsid w:val="00F86B91"/>
    <w:rsid w:val="00F87EA9"/>
    <w:rsid w:val="00F91D3D"/>
    <w:rsid w:val="00FF04A2"/>
    <w:rsid w:val="00FF6C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unhideWhenUsed/>
    <w:rsid w:val="009B60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unhideWhenUsed/>
    <w:rsid w:val="009B6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u@permsky.permkra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C8EE-0461-48C1-9C9C-4691A5F4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4221</Words>
  <Characters>24066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2025-12-29T03:41:00Z</dcterms:created>
  <dcterms:modified xsi:type="dcterms:W3CDTF">2025-12-29T03:41:00Z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